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.png" ContentType="image/png"/>
  <Override PartName="/word/media/image4.png" ContentType="image/png"/>
  <Override PartName="/word/media/image6.jpeg" ContentType="image/jpeg"/>
  <Override PartName="/word/media/image3.png" ContentType="image/png"/>
  <Override PartName="/word/media/image2.png" ContentType="image/png"/>
  <Override PartName="/word/media/image1.png" ContentType="image/png"/>
  <Override PartName="/word/media/image5.jpeg" ContentType="image/jpe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240" w:after="120"/>
        <w:jc w:val="center"/>
        <w:rPr/>
      </w:pPr>
      <w:r>
        <w:rPr/>
        <w:t>Part 6 Reinforcement Learning</w:t>
      </w:r>
    </w:p>
    <w:p>
      <w:pPr>
        <w:pStyle w:val="TextBody"/>
        <w:rPr/>
      </w:pPr>
      <w:r>
        <w:rPr/>
      </w:r>
    </w:p>
    <w:p>
      <w:pPr>
        <w:pStyle w:val="TOAHeading"/>
        <w:rPr/>
      </w:pPr>
      <w:r>
        <w:rPr/>
        <w:t>Table of Contents</w:t>
      </w:r>
    </w:p>
    <w:p>
      <w:pPr>
        <w:pStyle w:val="Contents1"/>
        <w:tabs>
          <w:tab w:val="right" w:pos="9972" w:leader="dot"/>
        </w:tabs>
        <w:rPr/>
      </w:pPr>
      <w:r>
        <w:fldChar w:fldCharType="begin"/>
      </w:r>
      <w:r>
        <w:instrText> TOC \f \o "1-9" \h</w:instrText>
      </w:r>
      <w:r>
        <w:fldChar w:fldCharType="separate"/>
      </w:r>
      <w:hyperlink w:anchor="__RefHeading___Toc123_3828085289">
        <w:r>
          <w:rPr>
            <w:rStyle w:val="Style"/>
          </w:rPr>
          <w:t>The Multi-Armed Bandit Problem</w:t>
          <w:tab/>
          <w:t>1</w:t>
        </w:r>
      </w:hyperlink>
    </w:p>
    <w:p>
      <w:pPr>
        <w:pStyle w:val="Contents2"/>
        <w:tabs>
          <w:tab w:val="right" w:pos="9972" w:leader="dot"/>
        </w:tabs>
        <w:rPr/>
      </w:pPr>
      <w:hyperlink w:anchor="__RefHeading___Toc125_3828085289">
        <w:r>
          <w:rPr>
            <w:rStyle w:val="Style"/>
          </w:rPr>
          <w:t>Lottery machines</w:t>
          <w:tab/>
          <w:t>1</w:t>
        </w:r>
      </w:hyperlink>
    </w:p>
    <w:p>
      <w:pPr>
        <w:pStyle w:val="Contents1"/>
        <w:tabs>
          <w:tab w:val="right" w:pos="9972" w:leader="dot"/>
        </w:tabs>
        <w:rPr/>
      </w:pPr>
      <w:hyperlink w:anchor="__RefHeading___Toc127_3828085289">
        <w:r>
          <w:rPr>
            <w:rStyle w:val="Style"/>
          </w:rPr>
          <w:t>Upper Confident Bound (UCB)</w:t>
          <w:tab/>
          <w:t>3</w:t>
        </w:r>
      </w:hyperlink>
    </w:p>
    <w:p>
      <w:pPr>
        <w:pStyle w:val="Contents2"/>
        <w:tabs>
          <w:tab w:val="right" w:pos="9972" w:leader="dot"/>
        </w:tabs>
        <w:rPr/>
      </w:pPr>
      <w:hyperlink w:anchor="__RefHeading___Toc129_3828085289">
        <w:r>
          <w:rPr>
            <w:rStyle w:val="Style"/>
          </w:rPr>
          <w:t>The Algorithm</w:t>
          <w:tab/>
          <w:t>3</w:t>
        </w:r>
      </w:hyperlink>
    </w:p>
    <w:p>
      <w:pPr>
        <w:pStyle w:val="Contents1"/>
        <w:tabs>
          <w:tab w:val="right" w:pos="9972" w:leader="dot"/>
        </w:tabs>
        <w:rPr/>
      </w:pPr>
      <w:hyperlink w:anchor="__RefHeading___Toc137_3828085289">
        <w:r>
          <w:rPr>
            <w:rStyle w:val="Style"/>
          </w:rPr>
          <w:t>Thompson Sampling Intuition</w:t>
          <w:tab/>
          <w:t>6</w:t>
        </w:r>
      </w:hyperlink>
    </w:p>
    <w:p>
      <w:pPr>
        <w:pStyle w:val="Contents1"/>
        <w:tabs>
          <w:tab w:val="right" w:pos="9972" w:leader="dot"/>
        </w:tabs>
        <w:rPr/>
      </w:pPr>
      <w:hyperlink w:anchor="__RefHeading___Toc108_1428834321">
        <w:r>
          <w:rPr>
            <w:rStyle w:val="Style"/>
          </w:rPr>
          <w:t>UCB VS Thompson sampling algorithm</w:t>
          <w:tab/>
          <w:t>8</w:t>
        </w:r>
      </w:hyperlink>
      <w:r>
        <w:fldChar w:fldCharType="end"/>
      </w:r>
    </w:p>
    <w:p>
      <w:pPr>
        <w:pStyle w:val="Heading1"/>
        <w:numPr>
          <w:ilvl w:val="0"/>
          <w:numId w:val="6"/>
        </w:numPr>
        <w:rPr/>
      </w:pPr>
      <w:bookmarkStart w:id="0" w:name="__RefHeading___Toc123_3828085289"/>
      <w:bookmarkEnd w:id="0"/>
      <w:r>
        <w:rPr/>
        <w:t>The Multi-Armed Bandit Problem</w:t>
      </w:r>
    </w:p>
    <w:p>
      <w:pPr>
        <w:pStyle w:val="TextBody"/>
        <w:spacing w:before="0" w:after="140"/>
        <w:rPr/>
      </w:pPr>
      <w:r>
        <w:rPr/>
      </w:r>
    </w:p>
    <w:p>
      <w:pPr>
        <w:pStyle w:val="Heading2"/>
        <w:numPr>
          <w:ilvl w:val="1"/>
          <w:numId w:val="5"/>
        </w:numPr>
        <w:rPr/>
      </w:pPr>
      <w:bookmarkStart w:id="1" w:name="__RefHeading___Toc125_3828085289"/>
      <w:bookmarkEnd w:id="1"/>
      <w:r>
        <w:rPr/>
        <w:t>Lottery machines</w:t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755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rPr/>
      </w:pPr>
      <w:r>
        <w:rPr/>
      </w:r>
      <w:r>
        <w:br w:type="page"/>
      </w:r>
    </w:p>
    <w:p>
      <w:pPr>
        <w:pStyle w:val="TextBody"/>
        <w:spacing w:before="0" w:after="140"/>
        <w:rPr/>
      </w:pPr>
      <w:r>
        <w:rPr/>
        <w:t>The machine on the right is the optimal machine fit with that problem</w:t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3626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rPr/>
      </w:pPr>
      <w:r>
        <w:rPr/>
        <w:t>Sample of problems: This is Ad campaign for Coca-cola, which is the best Ad Campaign?</w:t>
      </w:r>
    </w:p>
    <w:p>
      <w:pPr>
        <w:pStyle w:val="TextBody"/>
        <w:spacing w:before="0" w:after="140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18071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5"/>
        </w:numPr>
        <w:rPr/>
      </w:pPr>
      <w:bookmarkStart w:id="2" w:name="__RefHeading___Toc127_3828085289"/>
      <w:bookmarkEnd w:id="2"/>
      <w:r>
        <w:rPr/>
        <w:t>Upper Confident Bound (UCB)</w:t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bookmarkStart w:id="3" w:name="__RefHeading___Toc129_3828085289"/>
      <w:bookmarkEnd w:id="3"/>
      <w:r>
        <w:rPr/>
        <w:t>The Algorithm</w:t>
      </w:r>
    </w:p>
    <w:p>
      <w:pPr>
        <w:pStyle w:val="Normal"/>
        <w:rPr/>
      </w:pPr>
      <w:r>
        <w:rPr/>
        <w:t>It’s more Robot and AI algorithm, that we can start with no data.</w:t>
      </w:r>
    </w:p>
    <w:p>
      <w:pPr>
        <w:pStyle w:val="Heading2"/>
        <w:numPr>
          <w:ilvl w:val="1"/>
          <w:numId w:val="4"/>
        </w:numPr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numPr>
          <w:ilvl w:val="1"/>
          <w:numId w:val="4"/>
        </w:numPr>
        <w:rPr/>
      </w:pPr>
      <w:bookmarkStart w:id="4" w:name="__RefHeading___Toc131_3828085289"/>
      <w:bookmarkEnd w:id="4"/>
      <w:r>
        <w:rPr/>
        <w:t>Ad Expected return levels</w:t>
      </w:r>
    </w:p>
    <w:p>
      <w:pPr>
        <w:pStyle w:val="Heading2"/>
        <w:numPr>
          <w:ilvl w:val="1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spacing w:before="240" w:after="120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widowControl/>
        <w:numPr>
          <w:ilvl w:val="0"/>
          <w:numId w:val="0"/>
        </w:numPr>
        <w:jc w:val="left"/>
        <w:outlineLvl w:val="1"/>
        <w:rPr/>
      </w:pPr>
      <w:r>
        <w:rPr/>
      </w:r>
      <w:r>
        <w:br w:type="page"/>
      </w:r>
    </w:p>
    <w:p>
      <w:pPr>
        <w:pStyle w:val="TextBody"/>
        <w:numPr>
          <w:ilvl w:val="1"/>
          <w:numId w:val="4"/>
        </w:numPr>
        <w:rPr/>
      </w:pPr>
      <w:bookmarkStart w:id="5" w:name="__RefHeading___Toc133_3828085289"/>
      <w:bookmarkEnd w:id="5"/>
      <w:r>
        <w:rPr/>
        <w:t>Updating the confident level by time with the observations seen in the new data received</w:t>
      </w:r>
    </w:p>
    <w:p>
      <w:pPr>
        <w:pStyle w:val="Heading2"/>
        <w:numPr>
          <w:ilvl w:val="1"/>
          <w:numId w:val="4"/>
        </w:numPr>
        <w:rPr/>
      </w:pPr>
      <w:r>
        <w:rPr/>
      </w:r>
    </w:p>
    <w:p>
      <w:pPr>
        <w:pStyle w:val="TextBody"/>
        <w:numPr>
          <w:ilvl w:val="0"/>
          <w:numId w:val="4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749165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bookmarkStart w:id="6" w:name="__RefHeading___Toc135_3828085289"/>
      <w:bookmarkStart w:id="7" w:name="__RefHeading___Toc135_3828085289"/>
      <w:bookmarkEnd w:id="7"/>
      <w:r>
        <w:rPr/>
      </w:r>
      <w:r>
        <w:br w:type="page"/>
      </w:r>
    </w:p>
    <w:p>
      <w:pPr>
        <w:pStyle w:val="Heading1"/>
        <w:numPr>
          <w:ilvl w:val="0"/>
          <w:numId w:val="3"/>
        </w:numPr>
        <w:rPr/>
      </w:pPr>
      <w:bookmarkStart w:id="8" w:name="__RefHeading___Toc137_3828085289"/>
      <w:bookmarkEnd w:id="8"/>
      <w:r>
        <w:rPr/>
        <w:t>Thompson Sampling Intuition</w:t>
      </w:r>
    </w:p>
    <w:p>
      <w:pPr>
        <w:pStyle w:val="TextBody"/>
        <w:spacing w:lineRule="auto" w:line="288" w:before="0" w:after="140"/>
        <w:rPr/>
      </w:pPr>
      <w:r>
        <w:rPr/>
      </w:r>
    </w:p>
    <w:p>
      <w:pPr>
        <w:pStyle w:val="TextBody"/>
        <w:spacing w:lineRule="auto" w:line="288" w:before="0" w:after="14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2869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88" w:before="0" w:after="140"/>
        <w:rPr/>
      </w:pPr>
      <w:r>
        <w:rPr/>
      </w:r>
    </w:p>
    <w:p>
      <w:pPr>
        <w:pStyle w:val="TextBody"/>
        <w:spacing w:lineRule="auto" w:line="288" w:before="0" w:after="140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2825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TextBody"/>
        <w:spacing w:lineRule="auto" w:line="288" w:before="0" w:after="140"/>
        <w:rPr/>
      </w:pPr>
      <w:r>
        <w:rPr/>
        <w:t>Adjust the perception after each round.</w:t>
      </w:r>
    </w:p>
    <w:p>
      <w:pPr>
        <w:pStyle w:val="TextBody"/>
        <w:spacing w:lineRule="auto" w:line="288" w:before="0" w:after="140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29610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288" w:before="0" w:after="140"/>
        <w:rPr/>
      </w:pPr>
      <w:r>
        <w:rPr/>
      </w:r>
      <w:r>
        <w:br w:type="page"/>
      </w:r>
    </w:p>
    <w:p>
      <w:pPr>
        <w:pStyle w:val="Heading1"/>
        <w:numPr>
          <w:ilvl w:val="0"/>
          <w:numId w:val="2"/>
        </w:numPr>
        <w:rPr/>
      </w:pPr>
      <w:bookmarkStart w:id="9" w:name="__RefHeading___Toc108_1428834321"/>
      <w:bookmarkEnd w:id="9"/>
      <w:r>
        <w:rPr/>
        <w:t>UCB VS Thompson sampling algorithm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0169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>Thompson sampling algorithm is working better in real world.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29311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before="0" w:after="140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4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urce Han Sans CN Regular" w:cs="Lohit Devanagari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Source Han Sans CN Regular" w:cs="Lohit Devanagari"/>
      <w:color w:val="00000A"/>
      <w:sz w:val="24"/>
      <w:szCs w:val="24"/>
      <w:lang w:val="en-US" w:eastAsia="zh-CN" w:bidi="hi-IN"/>
    </w:rPr>
  </w:style>
  <w:style w:type="paragraph" w:styleId="Heading1">
    <w:name w:val="Heading 1"/>
    <w:basedOn w:val="Heading"/>
    <w:qFormat/>
    <w:pPr>
      <w:numPr>
        <w:ilvl w:val="0"/>
        <w:numId w:val="1"/>
      </w:numPr>
      <w:spacing w:before="240" w:after="120"/>
      <w:outlineLvl w:val="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qFormat/>
    <w:pPr>
      <w:numPr>
        <w:ilvl w:val="1"/>
        <w:numId w:val="1"/>
      </w:numPr>
      <w:spacing w:before="200" w:after="120"/>
      <w:outlineLvl w:val="1"/>
      <w:outlineLvl w:val="1"/>
    </w:pPr>
    <w:rPr>
      <w:b/>
      <w:bCs/>
      <w:sz w:val="32"/>
      <w:szCs w:val="32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Source Han Sans CN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Heading"/>
    <w:qFormat/>
    <w:pPr>
      <w:jc w:val="center"/>
    </w:pPr>
    <w:rPr>
      <w:b/>
      <w:bCs/>
      <w:sz w:val="56"/>
      <w:szCs w:val="56"/>
    </w:rPr>
  </w:style>
  <w:style w:type="paragraph" w:styleId="TOAHeading">
    <w:name w:val="TOA Heading"/>
    <w:basedOn w:val="Heading"/>
    <w:qFormat/>
    <w:pPr/>
    <w:rPr/>
  </w:style>
  <w:style w:type="paragraph" w:styleId="Contents1">
    <w:name w:val="TOC 1"/>
    <w:basedOn w:val="Index"/>
    <w:pPr/>
    <w:rPr/>
  </w:style>
  <w:style w:type="paragraph" w:styleId="Contents2">
    <w:name w:val="TOC 2"/>
    <w:basedOn w:val="Index"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213</TotalTime>
  <Application>LibreOffice/5.1.6.2$Linux_X86_64 LibreOffice_project/10m0$Build-2</Application>
  <Pages>8</Pages>
  <Words>128</Words>
  <Characters>676</Characters>
  <CharactersWithSpaces>783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2017-12-09T14:03:39Z</dcterms:created>
  <dc:creator/>
  <dc:description/>
  <dc:language>en-US</dc:language>
  <cp:lastModifiedBy/>
  <dcterms:modified xsi:type="dcterms:W3CDTF">2017-12-16T17:00:52Z</dcterms:modified>
  <cp:revision>49</cp:revision>
  <dc:subject/>
  <dc:title/>
</cp:coreProperties>
</file>